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7B" w:rsidRDefault="005C737B" w:rsidP="002A2D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0"/>
        </w:rPr>
      </w:pPr>
      <w:r w:rsidRPr="00C24229">
        <w:rPr>
          <w:rFonts w:ascii="Arial" w:hAnsi="Arial" w:cs="Arial"/>
          <w:b/>
          <w:bCs/>
          <w:smallCaps/>
          <w:sz w:val="28"/>
          <w:szCs w:val="20"/>
        </w:rPr>
        <w:t>Ankieta informacyjna o dziecku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0"/>
        </w:rPr>
      </w:pP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24229">
        <w:rPr>
          <w:rFonts w:ascii="Arial" w:hAnsi="Arial" w:cs="Arial"/>
          <w:b/>
          <w:bCs/>
          <w:i/>
          <w:sz w:val="20"/>
          <w:szCs w:val="20"/>
        </w:rPr>
        <w:t>Drodzy Pa</w:t>
      </w:r>
      <w:r w:rsidRPr="00C24229">
        <w:rPr>
          <w:rFonts w:ascii="Arial" w:hAnsi="Arial" w:cs="Arial"/>
          <w:b/>
          <w:i/>
          <w:sz w:val="20"/>
          <w:szCs w:val="20"/>
        </w:rPr>
        <w:t>ń</w:t>
      </w:r>
      <w:r w:rsidRPr="00C24229">
        <w:rPr>
          <w:rFonts w:ascii="Arial" w:hAnsi="Arial" w:cs="Arial"/>
          <w:b/>
          <w:bCs/>
          <w:i/>
          <w:sz w:val="20"/>
          <w:szCs w:val="20"/>
        </w:rPr>
        <w:t>stwo</w:t>
      </w:r>
    </w:p>
    <w:p w:rsidR="005C737B" w:rsidRPr="002A2DEC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24229">
        <w:rPr>
          <w:rFonts w:ascii="Arial" w:hAnsi="Arial" w:cs="Arial"/>
          <w:i/>
          <w:sz w:val="20"/>
          <w:szCs w:val="20"/>
        </w:rPr>
        <w:t>Bardzo cieszymy si</w:t>
      </w:r>
      <w:r w:rsidRPr="00C24229">
        <w:rPr>
          <w:rFonts w:ascii="Arial" w:eastAsia="TTE2EA7A08t00" w:hAnsi="Arial" w:cs="Arial"/>
          <w:i/>
          <w:sz w:val="20"/>
          <w:szCs w:val="20"/>
        </w:rPr>
        <w:t>ę</w:t>
      </w:r>
      <w:r w:rsidRPr="00C24229">
        <w:rPr>
          <w:rFonts w:ascii="Arial" w:hAnsi="Arial" w:cs="Arial"/>
          <w:i/>
          <w:sz w:val="20"/>
          <w:szCs w:val="20"/>
        </w:rPr>
        <w:t xml:space="preserve">, </w:t>
      </w:r>
      <w:r w:rsidRPr="00C24229">
        <w:rPr>
          <w:rFonts w:ascii="Arial" w:eastAsia="TTE2EA7A08t00" w:hAnsi="Arial" w:cs="Arial"/>
          <w:i/>
          <w:sz w:val="20"/>
          <w:szCs w:val="20"/>
        </w:rPr>
        <w:t>że</w:t>
      </w:r>
      <w:r w:rsidRPr="00C24229">
        <w:rPr>
          <w:rFonts w:ascii="Arial" w:hAnsi="Arial" w:cs="Arial"/>
          <w:i/>
          <w:sz w:val="20"/>
          <w:szCs w:val="20"/>
        </w:rPr>
        <w:t xml:space="preserve"> zdecydowali się Pa</w:t>
      </w:r>
      <w:r w:rsidRPr="00C24229">
        <w:rPr>
          <w:rFonts w:ascii="Arial" w:eastAsia="TTE2EA7A08t00" w:hAnsi="Arial" w:cs="Arial"/>
          <w:i/>
          <w:sz w:val="20"/>
          <w:szCs w:val="20"/>
        </w:rPr>
        <w:t>ń</w:t>
      </w:r>
      <w:r w:rsidRPr="00C24229">
        <w:rPr>
          <w:rFonts w:ascii="Arial" w:hAnsi="Arial" w:cs="Arial"/>
          <w:i/>
          <w:sz w:val="20"/>
          <w:szCs w:val="20"/>
        </w:rPr>
        <w:t>stwo zapisać swoje dziecko do naszego przedszkola. Pragniemy pozyskać informacje o Państwa pociechach, ich upodobaniach i potrzebach oraz poznać Pa</w:t>
      </w:r>
      <w:r w:rsidRPr="00C24229">
        <w:rPr>
          <w:rFonts w:ascii="Arial" w:eastAsia="TTE2EA7A08t00" w:hAnsi="Arial" w:cs="Arial"/>
          <w:i/>
          <w:sz w:val="20"/>
          <w:szCs w:val="20"/>
        </w:rPr>
        <w:t>ń</w:t>
      </w:r>
      <w:r w:rsidRPr="00C24229">
        <w:rPr>
          <w:rFonts w:ascii="Arial" w:hAnsi="Arial" w:cs="Arial"/>
          <w:i/>
          <w:sz w:val="20"/>
          <w:szCs w:val="20"/>
        </w:rPr>
        <w:t>stwa oczekiwania w stosunku do naszej placówki. Informacje podane w ankiecie b</w:t>
      </w:r>
      <w:r w:rsidRPr="00C24229">
        <w:rPr>
          <w:rFonts w:ascii="Arial" w:eastAsia="TTE2EA7A08t00" w:hAnsi="Arial" w:cs="Arial"/>
          <w:i/>
          <w:sz w:val="20"/>
          <w:szCs w:val="20"/>
        </w:rPr>
        <w:t>ę</w:t>
      </w:r>
      <w:r w:rsidRPr="00C24229">
        <w:rPr>
          <w:rFonts w:ascii="Arial" w:hAnsi="Arial" w:cs="Arial"/>
          <w:i/>
          <w:sz w:val="20"/>
          <w:szCs w:val="20"/>
        </w:rPr>
        <w:t>d</w:t>
      </w:r>
      <w:r w:rsidRPr="00C24229">
        <w:rPr>
          <w:rFonts w:ascii="Arial" w:eastAsia="TTE2EA7A08t00" w:hAnsi="Arial" w:cs="Arial"/>
          <w:i/>
          <w:sz w:val="20"/>
          <w:szCs w:val="20"/>
        </w:rPr>
        <w:t xml:space="preserve">ą </w:t>
      </w:r>
      <w:r w:rsidRPr="00C24229">
        <w:rPr>
          <w:rFonts w:ascii="Arial" w:hAnsi="Arial" w:cs="Arial"/>
          <w:i/>
          <w:sz w:val="20"/>
          <w:szCs w:val="20"/>
        </w:rPr>
        <w:t>pomocne przy organizowaniu pracy z dzie</w:t>
      </w:r>
      <w:r w:rsidRPr="00C24229">
        <w:rPr>
          <w:rFonts w:ascii="Arial" w:eastAsia="TTE2EA7A08t00" w:hAnsi="Arial" w:cs="Arial"/>
          <w:i/>
          <w:sz w:val="20"/>
          <w:szCs w:val="20"/>
        </w:rPr>
        <w:t>ć</w:t>
      </w:r>
      <w:r w:rsidRPr="00C24229">
        <w:rPr>
          <w:rFonts w:ascii="Arial" w:hAnsi="Arial" w:cs="Arial"/>
          <w:i/>
          <w:sz w:val="20"/>
          <w:szCs w:val="20"/>
        </w:rPr>
        <w:t>mi.</w:t>
      </w:r>
    </w:p>
    <w:p w:rsidR="005C737B" w:rsidRDefault="005C737B" w:rsidP="005C73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Imi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i nazwisko: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C24229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Zdrobnienie, które lubi: ……........................................................................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C24229">
        <w:rPr>
          <w:rFonts w:ascii="Arial" w:hAnsi="Arial" w:cs="Arial"/>
          <w:sz w:val="20"/>
          <w:szCs w:val="20"/>
        </w:rPr>
        <w:t>..............................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 xml:space="preserve">Czy dziecko posiada rodzeństwo?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>Tak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  <w:r w:rsidRPr="00C24229">
        <w:rPr>
          <w:rFonts w:ascii="Arial" w:hAnsi="Arial" w:cs="Arial"/>
          <w:sz w:val="20"/>
          <w:szCs w:val="20"/>
        </w:rPr>
        <w:br/>
        <w:t>Jeśli tak, to ile? ……W jakim wieku? ……………………. Którym dzieckiem jest z kolei? …</w:t>
      </w:r>
      <w:r>
        <w:rPr>
          <w:rFonts w:ascii="Arial" w:hAnsi="Arial" w:cs="Arial"/>
          <w:sz w:val="20"/>
          <w:szCs w:val="20"/>
        </w:rPr>
        <w:t>.......</w:t>
      </w:r>
      <w:r w:rsidRPr="00C24229">
        <w:rPr>
          <w:rFonts w:ascii="Arial" w:hAnsi="Arial" w:cs="Arial"/>
          <w:sz w:val="20"/>
          <w:szCs w:val="20"/>
        </w:rPr>
        <w:t>…...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Pr="00C24229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dziecko posiada własny pokój do zabawy?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Tak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2DEC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dziecko ucz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 xml:space="preserve">szczało do </w:t>
      </w:r>
      <w:r w:rsidRPr="00C24229">
        <w:rPr>
          <w:rFonts w:ascii="Arial" w:eastAsia="TTE2EA7A08t00" w:hAnsi="Arial" w:cs="Arial"/>
          <w:sz w:val="20"/>
          <w:szCs w:val="20"/>
        </w:rPr>
        <w:t>ż</w:t>
      </w:r>
      <w:r w:rsidRPr="00C24229">
        <w:rPr>
          <w:rFonts w:ascii="Arial" w:hAnsi="Arial" w:cs="Arial"/>
          <w:sz w:val="20"/>
          <w:szCs w:val="20"/>
        </w:rPr>
        <w:t>łobka</w:t>
      </w:r>
      <w:r w:rsidR="002A2DEC">
        <w:rPr>
          <w:rFonts w:ascii="Arial" w:hAnsi="Arial" w:cs="Arial"/>
          <w:sz w:val="20"/>
          <w:szCs w:val="20"/>
        </w:rPr>
        <w:t>, przedszkola</w:t>
      </w:r>
      <w:r w:rsidRPr="00C24229">
        <w:rPr>
          <w:rFonts w:ascii="Arial" w:hAnsi="Arial" w:cs="Arial"/>
          <w:sz w:val="20"/>
          <w:szCs w:val="20"/>
        </w:rPr>
        <w:t>?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</w:p>
    <w:p w:rsidR="005C737B" w:rsidRPr="002A2DEC" w:rsidRDefault="002A2DEC" w:rsidP="002A2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5C737B" w:rsidRPr="002A2DEC">
        <w:rPr>
          <w:rFonts w:ascii="Arial" w:hAnsi="Arial" w:cs="Arial"/>
          <w:sz w:val="20"/>
          <w:szCs w:val="20"/>
        </w:rPr>
        <w:t xml:space="preserve">Tak </w:t>
      </w:r>
      <w:r w:rsidR="005C737B" w:rsidRPr="002A2DEC">
        <w:rPr>
          <w:rFonts w:ascii="Arial" w:hAnsi="Arial" w:cs="Arial"/>
          <w:sz w:val="20"/>
          <w:szCs w:val="20"/>
        </w:rPr>
        <w:tab/>
      </w:r>
      <w:r w:rsidR="005C737B" w:rsidRPr="002A2DEC">
        <w:rPr>
          <w:rFonts w:ascii="Arial" w:hAnsi="Arial" w:cs="Arial"/>
          <w:sz w:val="20"/>
          <w:szCs w:val="20"/>
        </w:rPr>
        <w:tab/>
      </w:r>
      <w:r w:rsidR="005C737B" w:rsidRPr="002A2DEC">
        <w:rPr>
          <w:rFonts w:ascii="Arial" w:hAnsi="Arial" w:cs="Arial"/>
          <w:sz w:val="20"/>
          <w:szCs w:val="20"/>
        </w:rPr>
        <w:tab/>
        <w:t>Nie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 xml:space="preserve">Czy przebywało w szpitalu?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Tak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  <w:r w:rsidRPr="00C24229">
        <w:rPr>
          <w:rFonts w:ascii="Arial" w:hAnsi="Arial" w:cs="Arial"/>
          <w:sz w:val="20"/>
          <w:szCs w:val="20"/>
        </w:rPr>
        <w:br/>
        <w:t>Jak długo? ....................................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Przyczyna: 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C24229">
        <w:rPr>
          <w:rFonts w:ascii="Arial" w:hAnsi="Arial" w:cs="Arial"/>
          <w:sz w:val="20"/>
          <w:szCs w:val="20"/>
        </w:rPr>
        <w:t>..................................................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Jest pod opiek</w:t>
      </w:r>
      <w:r w:rsidRPr="00C24229">
        <w:rPr>
          <w:rFonts w:ascii="Arial" w:eastAsia="TTE2EA7A08t00" w:hAnsi="Arial" w:cs="Arial"/>
          <w:sz w:val="20"/>
          <w:szCs w:val="20"/>
        </w:rPr>
        <w:t xml:space="preserve">ą </w:t>
      </w:r>
      <w:r w:rsidRPr="00C24229">
        <w:rPr>
          <w:rFonts w:ascii="Arial" w:hAnsi="Arial" w:cs="Arial"/>
          <w:sz w:val="20"/>
          <w:szCs w:val="20"/>
        </w:rPr>
        <w:t xml:space="preserve">specjalisty?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Tak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 </w:t>
      </w:r>
      <w:r w:rsidRPr="00C24229">
        <w:rPr>
          <w:rFonts w:ascii="Arial" w:hAnsi="Arial" w:cs="Arial"/>
          <w:sz w:val="20"/>
          <w:szCs w:val="20"/>
        </w:rPr>
        <w:tab/>
        <w:t>Nie Jakiego?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C24229">
        <w:rPr>
          <w:rFonts w:ascii="Arial" w:hAnsi="Arial" w:cs="Arial"/>
          <w:sz w:val="20"/>
          <w:szCs w:val="20"/>
        </w:rPr>
        <w:t>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Jest uczulone?</w:t>
      </w:r>
      <w:r w:rsidRPr="00C24229">
        <w:rPr>
          <w:rFonts w:ascii="Arial" w:hAnsi="Arial" w:cs="Arial"/>
          <w:sz w:val="20"/>
          <w:szCs w:val="20"/>
        </w:rPr>
        <w:tab/>
        <w:t xml:space="preserve">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Nie </w:t>
      </w:r>
      <w:r w:rsidRPr="00C24229">
        <w:rPr>
          <w:rFonts w:ascii="Arial" w:hAnsi="Arial" w:cs="Arial"/>
          <w:sz w:val="20"/>
          <w:szCs w:val="20"/>
        </w:rPr>
        <w:br/>
        <w:t>Na co?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C24229">
        <w:rPr>
          <w:rFonts w:ascii="Arial" w:hAnsi="Arial" w:cs="Arial"/>
          <w:sz w:val="20"/>
          <w:szCs w:val="20"/>
        </w:rPr>
        <w:t>.....................................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Inne uwagi o stanie zdrowia, jakie chcieliby Pa</w:t>
      </w:r>
      <w:r w:rsidRPr="00C24229">
        <w:rPr>
          <w:rFonts w:ascii="Arial" w:eastAsia="TTE2EA7A08t00" w:hAnsi="Arial" w:cs="Arial"/>
          <w:sz w:val="20"/>
          <w:szCs w:val="20"/>
        </w:rPr>
        <w:t>ń</w:t>
      </w:r>
      <w:r w:rsidRPr="00C24229">
        <w:rPr>
          <w:rFonts w:ascii="Arial" w:hAnsi="Arial" w:cs="Arial"/>
          <w:sz w:val="20"/>
          <w:szCs w:val="20"/>
        </w:rPr>
        <w:t>stwo przekaza</w:t>
      </w:r>
      <w:r w:rsidRPr="00C24229">
        <w:rPr>
          <w:rFonts w:ascii="Arial" w:eastAsia="TTE2EA7A08t00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: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C24229">
        <w:rPr>
          <w:rFonts w:ascii="Arial" w:hAnsi="Arial" w:cs="Arial"/>
          <w:sz w:val="20"/>
          <w:szCs w:val="20"/>
        </w:rPr>
        <w:t>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W jakich godzinach dziecko b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dzie przebywało w przedszkolu?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C242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Jest prawor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czne czy lewor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czne (podkre</w:t>
      </w:r>
      <w:r w:rsidRPr="00C24229">
        <w:rPr>
          <w:rFonts w:ascii="Arial" w:eastAsia="TTE2EA7A08t00" w:hAnsi="Arial" w:cs="Arial"/>
          <w:sz w:val="20"/>
          <w:szCs w:val="20"/>
        </w:rPr>
        <w:t>ś</w:t>
      </w:r>
      <w:r w:rsidRPr="00C24229">
        <w:rPr>
          <w:rFonts w:ascii="Arial" w:hAnsi="Arial" w:cs="Arial"/>
          <w:sz w:val="20"/>
          <w:szCs w:val="20"/>
        </w:rPr>
        <w:t>li</w:t>
      </w:r>
      <w:r w:rsidRPr="00C24229">
        <w:rPr>
          <w:rFonts w:ascii="Arial" w:eastAsia="TTE2EA7A08t00" w:hAnsi="Arial" w:cs="Arial"/>
          <w:sz w:val="20"/>
          <w:szCs w:val="20"/>
        </w:rPr>
        <w:t xml:space="preserve">ć </w:t>
      </w:r>
      <w:r w:rsidRPr="00C24229">
        <w:rPr>
          <w:rFonts w:ascii="Arial" w:hAnsi="Arial" w:cs="Arial"/>
          <w:sz w:val="20"/>
          <w:szCs w:val="20"/>
        </w:rPr>
        <w:t>prawidłowe)?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lastRenderedPageBreak/>
        <w:t xml:space="preserve">Jest samodzielne?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Zdecydowanie nie lubi potraw – prosz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wymieni</w:t>
      </w:r>
      <w:r w:rsidRPr="00C24229">
        <w:rPr>
          <w:rFonts w:ascii="Arial" w:eastAsia="TTE2EA7A08t00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: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C2422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  <w:r w:rsidRPr="00C24229">
        <w:rPr>
          <w:rFonts w:ascii="Arial" w:hAnsi="Arial" w:cs="Arial"/>
          <w:sz w:val="20"/>
          <w:szCs w:val="20"/>
        </w:rPr>
        <w:t>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 xml:space="preserve">Czy dziecko sygnalizuje potrzeby fizjologiczne?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</w:t>
      </w:r>
      <w:r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br/>
        <w:t>Jeśli tak, to w jaki sposób?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trzeba mu o nich przypomina</w:t>
      </w:r>
      <w:r w:rsidRPr="00C24229">
        <w:rPr>
          <w:rFonts w:ascii="Arial" w:eastAsia="TTE2EA7A08t00" w:hAnsi="Arial" w:cs="Arial"/>
          <w:sz w:val="20"/>
          <w:szCs w:val="20"/>
        </w:rPr>
        <w:t>ć</w:t>
      </w:r>
      <w:r w:rsidRPr="00C24229">
        <w:rPr>
          <w:rFonts w:ascii="Arial" w:hAnsi="Arial" w:cs="Arial"/>
          <w:sz w:val="20"/>
          <w:szCs w:val="20"/>
        </w:rPr>
        <w:t xml:space="preserve">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Nie 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 xml:space="preserve">Czy wymaga przy tym pomocy?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dziecko śpi w ciągu dnia?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Tak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  <w:r w:rsidRPr="00C24229">
        <w:rPr>
          <w:rFonts w:ascii="Arial" w:hAnsi="Arial" w:cs="Arial"/>
          <w:sz w:val="20"/>
          <w:szCs w:val="20"/>
        </w:rPr>
        <w:br/>
        <w:t>Je</w:t>
      </w:r>
      <w:r>
        <w:rPr>
          <w:rFonts w:ascii="Arial" w:hAnsi="Arial" w:cs="Arial"/>
          <w:sz w:val="20"/>
          <w:szCs w:val="20"/>
        </w:rPr>
        <w:t>śli tak, to w jakich godzinach?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……………………………………………………………………………...........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:rsidR="005C737B" w:rsidRPr="002A2DEC" w:rsidRDefault="005C737B" w:rsidP="002A2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łatwo rozstaje si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z mam</w:t>
      </w:r>
      <w:r w:rsidRPr="00C24229">
        <w:rPr>
          <w:rFonts w:ascii="Arial" w:eastAsia="TTE2EA7A08t00" w:hAnsi="Arial" w:cs="Arial"/>
          <w:sz w:val="20"/>
          <w:szCs w:val="20"/>
        </w:rPr>
        <w:t xml:space="preserve">ą </w:t>
      </w:r>
      <w:r w:rsidRPr="00C24229">
        <w:rPr>
          <w:rFonts w:ascii="Arial" w:hAnsi="Arial" w:cs="Arial"/>
          <w:sz w:val="20"/>
          <w:szCs w:val="20"/>
        </w:rPr>
        <w:t>i tat</w:t>
      </w:r>
      <w:r w:rsidRPr="00C24229">
        <w:rPr>
          <w:rFonts w:ascii="Arial" w:eastAsia="TTE2EA7A08t00" w:hAnsi="Arial" w:cs="Arial"/>
          <w:sz w:val="20"/>
          <w:szCs w:val="20"/>
        </w:rPr>
        <w:t>ą</w:t>
      </w:r>
      <w:r w:rsidRPr="00C24229">
        <w:rPr>
          <w:rFonts w:ascii="Arial" w:hAnsi="Arial" w:cs="Arial"/>
          <w:sz w:val="20"/>
          <w:szCs w:val="20"/>
        </w:rPr>
        <w:t xml:space="preserve">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>Nie</w:t>
      </w:r>
    </w:p>
    <w:p w:rsidR="005C737B" w:rsidRPr="00C24229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Prosz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podkre</w:t>
      </w:r>
      <w:r w:rsidRPr="00C24229">
        <w:rPr>
          <w:rFonts w:ascii="Arial" w:eastAsia="TTE2EA7A08t00" w:hAnsi="Arial" w:cs="Arial"/>
          <w:sz w:val="20"/>
          <w:szCs w:val="20"/>
        </w:rPr>
        <w:t>ś</w:t>
      </w:r>
      <w:r w:rsidRPr="00C24229">
        <w:rPr>
          <w:rFonts w:ascii="Arial" w:hAnsi="Arial" w:cs="Arial"/>
          <w:sz w:val="20"/>
          <w:szCs w:val="20"/>
        </w:rPr>
        <w:t>li</w:t>
      </w:r>
      <w:r w:rsidRPr="00C24229">
        <w:rPr>
          <w:rFonts w:ascii="Arial" w:eastAsia="TTE2EA7A08t00" w:hAnsi="Arial" w:cs="Arial"/>
          <w:sz w:val="20"/>
          <w:szCs w:val="20"/>
        </w:rPr>
        <w:t xml:space="preserve">ć </w:t>
      </w:r>
      <w:r w:rsidRPr="00C24229">
        <w:rPr>
          <w:rFonts w:ascii="Arial" w:hAnsi="Arial" w:cs="Arial"/>
          <w:sz w:val="20"/>
          <w:szCs w:val="20"/>
        </w:rPr>
        <w:t>cechy charakterystyczne dziecka: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Dziecko jest raczej: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pogodne, spokojne, ruchliwe, płaczliwe, l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kliwe, zamkni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te w sobie, odwa</w:t>
      </w:r>
      <w:r w:rsidRPr="00C24229">
        <w:rPr>
          <w:rFonts w:ascii="Arial" w:eastAsia="TTE2EA7A08t00" w:hAnsi="Arial" w:cs="Arial"/>
          <w:sz w:val="20"/>
          <w:szCs w:val="20"/>
        </w:rPr>
        <w:t>ż</w:t>
      </w:r>
      <w:r w:rsidRPr="00C24229">
        <w:rPr>
          <w:rFonts w:ascii="Arial" w:hAnsi="Arial" w:cs="Arial"/>
          <w:sz w:val="20"/>
          <w:szCs w:val="20"/>
        </w:rPr>
        <w:t>ne.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W kontaktach z innymi: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uległe, narzuca swoj</w:t>
      </w:r>
      <w:r w:rsidRPr="00C24229">
        <w:rPr>
          <w:rFonts w:ascii="Arial" w:eastAsia="TTE2EA7A08t00" w:hAnsi="Arial" w:cs="Arial"/>
          <w:sz w:val="20"/>
          <w:szCs w:val="20"/>
        </w:rPr>
        <w:t xml:space="preserve">ą </w:t>
      </w:r>
      <w:r w:rsidRPr="00C24229">
        <w:rPr>
          <w:rFonts w:ascii="Arial" w:hAnsi="Arial" w:cs="Arial"/>
          <w:sz w:val="20"/>
          <w:szCs w:val="20"/>
        </w:rPr>
        <w:t>wol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, współdziała, troskliwe, oboj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tne.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W zdenerwowaniu lub zło</w:t>
      </w:r>
      <w:r w:rsidRPr="00C24229">
        <w:rPr>
          <w:rFonts w:ascii="Arial" w:eastAsia="TTE2EA7A08t00" w:hAnsi="Arial" w:cs="Arial"/>
          <w:sz w:val="20"/>
          <w:szCs w:val="20"/>
        </w:rPr>
        <w:t>ś</w:t>
      </w:r>
      <w:r w:rsidRPr="00C24229">
        <w:rPr>
          <w:rFonts w:ascii="Arial" w:hAnsi="Arial" w:cs="Arial"/>
          <w:sz w:val="20"/>
          <w:szCs w:val="20"/>
        </w:rPr>
        <w:t>ci najcz</w:t>
      </w:r>
      <w:r w:rsidRPr="00C24229">
        <w:rPr>
          <w:rFonts w:ascii="Arial" w:eastAsia="TTE2EA7A08t00" w:hAnsi="Arial" w:cs="Arial"/>
          <w:sz w:val="20"/>
          <w:szCs w:val="20"/>
        </w:rPr>
        <w:t>ęś</w:t>
      </w:r>
      <w:r w:rsidRPr="00C24229">
        <w:rPr>
          <w:rFonts w:ascii="Arial" w:hAnsi="Arial" w:cs="Arial"/>
          <w:sz w:val="20"/>
          <w:szCs w:val="20"/>
        </w:rPr>
        <w:t>ciej:</w:t>
      </w:r>
    </w:p>
    <w:p w:rsidR="005C737B" w:rsidRDefault="005C737B" w:rsidP="005C737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płacze, rzuca si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na ziemi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, bije innych, zamyka si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>w sobie, ust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puje.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5C737B" w:rsidRPr="00C24229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Czy s</w:t>
      </w:r>
      <w:r w:rsidRPr="00C24229">
        <w:rPr>
          <w:rFonts w:ascii="Arial" w:eastAsia="TTE2EA7A08t00" w:hAnsi="Arial" w:cs="Arial"/>
          <w:sz w:val="20"/>
          <w:szCs w:val="20"/>
        </w:rPr>
        <w:t xml:space="preserve">ą </w:t>
      </w:r>
      <w:r w:rsidRPr="00C24229">
        <w:rPr>
          <w:rFonts w:ascii="Arial" w:hAnsi="Arial" w:cs="Arial"/>
          <w:sz w:val="20"/>
          <w:szCs w:val="20"/>
        </w:rPr>
        <w:t>sytuacje, w których si</w:t>
      </w:r>
      <w:r w:rsidRPr="00C24229">
        <w:rPr>
          <w:rFonts w:ascii="Arial" w:eastAsia="TTE2EA7A08t00" w:hAnsi="Arial" w:cs="Arial"/>
          <w:sz w:val="20"/>
          <w:szCs w:val="20"/>
        </w:rPr>
        <w:t xml:space="preserve">ę </w:t>
      </w:r>
      <w:r w:rsidRPr="00C24229">
        <w:rPr>
          <w:rFonts w:ascii="Arial" w:hAnsi="Arial" w:cs="Arial"/>
          <w:sz w:val="20"/>
          <w:szCs w:val="20"/>
        </w:rPr>
        <w:t xml:space="preserve">boi?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Tak </w:t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</w:r>
      <w:r w:rsidRPr="00C24229">
        <w:rPr>
          <w:rFonts w:ascii="Arial" w:hAnsi="Arial" w:cs="Arial"/>
          <w:sz w:val="20"/>
          <w:szCs w:val="20"/>
        </w:rPr>
        <w:tab/>
        <w:t xml:space="preserve">Nie </w:t>
      </w:r>
    </w:p>
    <w:p w:rsidR="005C737B" w:rsidRPr="00C24229" w:rsidRDefault="005C737B" w:rsidP="005C7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W domu najcz</w:t>
      </w:r>
      <w:r w:rsidRPr="00C24229">
        <w:rPr>
          <w:rFonts w:ascii="Arial" w:eastAsia="TTE2EA7A08t00" w:hAnsi="Arial" w:cs="Arial"/>
          <w:sz w:val="20"/>
          <w:szCs w:val="20"/>
        </w:rPr>
        <w:t>ęś</w:t>
      </w:r>
      <w:r w:rsidRPr="00C24229">
        <w:rPr>
          <w:rFonts w:ascii="Arial" w:hAnsi="Arial" w:cs="Arial"/>
          <w:sz w:val="20"/>
          <w:szCs w:val="20"/>
        </w:rPr>
        <w:t>ciej bawi si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: z mam</w:t>
      </w:r>
      <w:r w:rsidRPr="00C24229">
        <w:rPr>
          <w:rFonts w:ascii="Arial" w:eastAsia="TTE2EA7A08t00" w:hAnsi="Arial" w:cs="Arial"/>
          <w:sz w:val="20"/>
          <w:szCs w:val="20"/>
        </w:rPr>
        <w:t>ą</w:t>
      </w:r>
      <w:r w:rsidRPr="00C24229">
        <w:rPr>
          <w:rFonts w:ascii="Arial" w:hAnsi="Arial" w:cs="Arial"/>
          <w:sz w:val="20"/>
          <w:szCs w:val="20"/>
        </w:rPr>
        <w:t>, z tat</w:t>
      </w:r>
      <w:r w:rsidRPr="00C24229">
        <w:rPr>
          <w:rFonts w:ascii="Arial" w:eastAsia="TTE2EA7A08t00" w:hAnsi="Arial" w:cs="Arial"/>
          <w:sz w:val="20"/>
          <w:szCs w:val="20"/>
        </w:rPr>
        <w:t>ą</w:t>
      </w:r>
      <w:r w:rsidRPr="00C24229">
        <w:rPr>
          <w:rFonts w:ascii="Arial" w:hAnsi="Arial" w:cs="Arial"/>
          <w:sz w:val="20"/>
          <w:szCs w:val="20"/>
        </w:rPr>
        <w:t>, z innymi dorosłymi, z innymi dzie</w:t>
      </w:r>
      <w:r w:rsidRPr="00C24229">
        <w:rPr>
          <w:rFonts w:ascii="Arial" w:eastAsia="TTE2EA7A08t00" w:hAnsi="Arial" w:cs="Arial"/>
          <w:sz w:val="20"/>
          <w:szCs w:val="20"/>
        </w:rPr>
        <w:t>ć</w:t>
      </w:r>
      <w:r w:rsidRPr="00C24229">
        <w:rPr>
          <w:rFonts w:ascii="Arial" w:hAnsi="Arial" w:cs="Arial"/>
          <w:sz w:val="20"/>
          <w:szCs w:val="20"/>
        </w:rPr>
        <w:t>mi, samo.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737B" w:rsidRPr="00C24229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Najch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tniej zajmuje si</w:t>
      </w:r>
      <w:r w:rsidRPr="00C24229">
        <w:rPr>
          <w:rFonts w:ascii="Arial" w:eastAsia="TTE2EA7A08t00" w:hAnsi="Arial" w:cs="Arial"/>
          <w:sz w:val="20"/>
          <w:szCs w:val="20"/>
        </w:rPr>
        <w:t>ę</w:t>
      </w:r>
      <w:r w:rsidRPr="00C24229">
        <w:rPr>
          <w:rFonts w:ascii="Arial" w:hAnsi="Arial" w:cs="Arial"/>
          <w:sz w:val="20"/>
          <w:szCs w:val="20"/>
        </w:rPr>
        <w:t>: zabawkami, rysowaniem, malowaniem, ogl</w:t>
      </w:r>
      <w:r w:rsidRPr="00C24229">
        <w:rPr>
          <w:rFonts w:ascii="Arial" w:eastAsia="TTE2EA7A08t00" w:hAnsi="Arial" w:cs="Arial"/>
          <w:sz w:val="20"/>
          <w:szCs w:val="20"/>
        </w:rPr>
        <w:t>ą</w:t>
      </w:r>
      <w:r w:rsidRPr="00C24229">
        <w:rPr>
          <w:rFonts w:ascii="Arial" w:hAnsi="Arial" w:cs="Arial"/>
          <w:sz w:val="20"/>
          <w:szCs w:val="20"/>
        </w:rPr>
        <w:t>daniem TV, ogl</w:t>
      </w:r>
      <w:r w:rsidRPr="00C24229">
        <w:rPr>
          <w:rFonts w:ascii="Arial" w:eastAsia="TTE2EA7A08t00" w:hAnsi="Arial" w:cs="Arial"/>
          <w:sz w:val="20"/>
          <w:szCs w:val="20"/>
        </w:rPr>
        <w:t>ą</w:t>
      </w:r>
      <w:r w:rsidRPr="00C24229">
        <w:rPr>
          <w:rFonts w:ascii="Arial" w:hAnsi="Arial" w:cs="Arial"/>
          <w:sz w:val="20"/>
          <w:szCs w:val="20"/>
        </w:rPr>
        <w:t>daniem ksi</w:t>
      </w:r>
      <w:r w:rsidRPr="00C24229">
        <w:rPr>
          <w:rFonts w:ascii="Arial" w:eastAsia="TTE2EA7A08t00" w:hAnsi="Arial" w:cs="Arial"/>
          <w:sz w:val="20"/>
          <w:szCs w:val="20"/>
        </w:rPr>
        <w:t>ąż</w:t>
      </w:r>
      <w:r w:rsidRPr="00C24229">
        <w:rPr>
          <w:rFonts w:ascii="Arial" w:hAnsi="Arial" w:cs="Arial"/>
          <w:sz w:val="20"/>
          <w:szCs w:val="20"/>
        </w:rPr>
        <w:t>ek, słuchaniem czytanych bajek.</w:t>
      </w:r>
    </w:p>
    <w:p w:rsidR="005C737B" w:rsidRDefault="005C737B" w:rsidP="005C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Proszę podać trzy domin</w:t>
      </w:r>
      <w:r>
        <w:rPr>
          <w:rFonts w:ascii="Arial" w:hAnsi="Arial" w:cs="Arial"/>
          <w:sz w:val="20"/>
          <w:szCs w:val="20"/>
        </w:rPr>
        <w:t>ujące cechy charakteru dziecka:</w:t>
      </w:r>
    </w:p>
    <w:p w:rsidR="005C737B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………………………………………………….....………………………………………………………………………………….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5C737B" w:rsidRPr="00C24229" w:rsidRDefault="005C737B" w:rsidP="005C737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96D92" w:rsidRPr="002A2DEC" w:rsidRDefault="005C737B" w:rsidP="002A2DE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229">
        <w:rPr>
          <w:rFonts w:ascii="Arial" w:hAnsi="Arial" w:cs="Arial"/>
          <w:sz w:val="20"/>
          <w:szCs w:val="20"/>
        </w:rPr>
        <w:t>Inne informacje i sugestie, które chcieliby</w:t>
      </w:r>
      <w:r w:rsidRPr="00C24229">
        <w:rPr>
          <w:rFonts w:ascii="Arial" w:eastAsia="TTE2EA7A08t00" w:hAnsi="Arial" w:cs="Arial"/>
          <w:sz w:val="20"/>
          <w:szCs w:val="20"/>
        </w:rPr>
        <w:t>ś</w:t>
      </w:r>
      <w:r w:rsidRPr="00C24229">
        <w:rPr>
          <w:rFonts w:ascii="Arial" w:hAnsi="Arial" w:cs="Arial"/>
          <w:sz w:val="20"/>
          <w:szCs w:val="20"/>
        </w:rPr>
        <w:t>cie nam Pa</w:t>
      </w:r>
      <w:r w:rsidRPr="00C24229">
        <w:rPr>
          <w:rFonts w:ascii="Arial" w:eastAsia="TTE2EA7A08t00" w:hAnsi="Arial" w:cs="Arial"/>
          <w:sz w:val="20"/>
          <w:szCs w:val="20"/>
        </w:rPr>
        <w:t>ń</w:t>
      </w:r>
      <w:r w:rsidRPr="00C24229">
        <w:rPr>
          <w:rFonts w:ascii="Arial" w:hAnsi="Arial" w:cs="Arial"/>
          <w:sz w:val="20"/>
          <w:szCs w:val="20"/>
        </w:rPr>
        <w:t>stwo przekaza</w:t>
      </w:r>
      <w:r w:rsidRPr="00C24229">
        <w:rPr>
          <w:rFonts w:ascii="Arial" w:eastAsia="TTE2EA7A08t00" w:hAnsi="Arial" w:cs="Arial"/>
          <w:sz w:val="20"/>
          <w:szCs w:val="20"/>
        </w:rPr>
        <w:t>ć</w:t>
      </w:r>
      <w:r w:rsidRPr="00C24229">
        <w:rPr>
          <w:rFonts w:ascii="Arial" w:hAnsi="Arial" w:cs="Arial"/>
          <w:sz w:val="20"/>
          <w:szCs w:val="20"/>
        </w:rPr>
        <w:t>:</w:t>
      </w:r>
      <w:r w:rsidRPr="00C24229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2DEC">
        <w:rPr>
          <w:rFonts w:ascii="Arial" w:hAnsi="Arial" w:cs="Arial"/>
          <w:sz w:val="20"/>
          <w:szCs w:val="20"/>
        </w:rPr>
        <w:t xml:space="preserve">................... </w:t>
      </w:r>
      <w:bookmarkStart w:id="0" w:name="_GoBack"/>
      <w:bookmarkEnd w:id="0"/>
    </w:p>
    <w:sectPr w:rsidR="00696D92" w:rsidRPr="002A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EA7A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0BE6"/>
    <w:multiLevelType w:val="hybridMultilevel"/>
    <w:tmpl w:val="C3DEB29C"/>
    <w:lvl w:ilvl="0" w:tplc="E0220C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37B"/>
    <w:rsid w:val="002A2DEC"/>
    <w:rsid w:val="005C737B"/>
    <w:rsid w:val="00696D92"/>
    <w:rsid w:val="00A909DA"/>
    <w:rsid w:val="00BB6012"/>
    <w:rsid w:val="00E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5386-EEB7-459A-B14B-A7CB268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737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C737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4037</Characters>
  <Application>Microsoft Office Word</Application>
  <DocSecurity>0</DocSecurity>
  <Lines>33</Lines>
  <Paragraphs>9</Paragraphs>
  <ScaleCrop>false</ScaleCrop>
  <Company>n/a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2018-08-30T10:43:00Z</cp:lastPrinted>
  <dcterms:created xsi:type="dcterms:W3CDTF">2010-04-27T09:04:00Z</dcterms:created>
  <dcterms:modified xsi:type="dcterms:W3CDTF">2018-08-30T10:43:00Z</dcterms:modified>
</cp:coreProperties>
</file>